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F3BEC"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Herbas arba prekių ženklas</w:t>
      </w:r>
    </w:p>
    <w:p w14:paraId="095A7F3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(Tiekėjo pavadinimas)</w:t>
      </w:r>
    </w:p>
    <w:p w14:paraId="6FD0195B" w14:textId="77777777" w:rsidR="00FE130B" w:rsidRPr="007B503E" w:rsidRDefault="00FE130B" w:rsidP="00FE130B">
      <w:pPr>
        <w:ind w:right="-178"/>
        <w:jc w:val="center"/>
        <w:rPr>
          <w:rFonts w:asciiTheme="minorHAnsi" w:hAnsiTheme="minorHAnsi" w:cstheme="minorHAnsi"/>
          <w:noProof/>
          <w:sz w:val="22"/>
          <w:szCs w:val="22"/>
        </w:rPr>
      </w:pPr>
    </w:p>
    <w:p w14:paraId="1D699BD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7B503E" w:rsidRDefault="00FE130B" w:rsidP="00FE130B">
      <w:pPr>
        <w:ind w:right="-178"/>
        <w:jc w:val="center"/>
        <w:rPr>
          <w:rFonts w:asciiTheme="minorHAnsi" w:hAnsiTheme="minorHAnsi" w:cstheme="minorHAnsi"/>
          <w:noProof/>
          <w:sz w:val="22"/>
          <w:szCs w:val="22"/>
        </w:rPr>
      </w:pPr>
    </w:p>
    <w:p w14:paraId="019DEBEC"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UAB „Kauno vandenys“</w:t>
      </w:r>
    </w:p>
    <w:p w14:paraId="22707036"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Aukštaičių g. 43, Kaunas</w:t>
      </w:r>
    </w:p>
    <w:p w14:paraId="4E8D994A" w14:textId="77777777"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36767F50"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 xml:space="preserve">PASIŪLYMAS </w:t>
      </w:r>
      <w:r w:rsidR="008C6A01" w:rsidRPr="007B503E">
        <w:rPr>
          <w:rFonts w:asciiTheme="minorHAnsi" w:eastAsia="Arial Unicode MS" w:hAnsiTheme="minorHAnsi" w:cstheme="minorHAnsi"/>
          <w:b/>
          <w:sz w:val="22"/>
          <w:szCs w:val="22"/>
          <w:bdr w:val="nil"/>
        </w:rPr>
        <w:t xml:space="preserve">DĖL </w:t>
      </w:r>
      <w:r w:rsidR="0029013C" w:rsidRPr="0029013C">
        <w:rPr>
          <w:rFonts w:asciiTheme="minorHAnsi" w:eastAsia="Arial Unicode MS" w:hAnsiTheme="minorHAnsi" w:cstheme="minorHAnsi"/>
          <w:b/>
          <w:sz w:val="22"/>
          <w:szCs w:val="22"/>
          <w:bdr w:val="nil"/>
        </w:rPr>
        <w:t>AUTOMOBIL</w:t>
      </w:r>
      <w:r w:rsidR="0029013C">
        <w:rPr>
          <w:rFonts w:asciiTheme="minorHAnsi" w:eastAsia="Arial Unicode MS" w:hAnsiTheme="minorHAnsi" w:cstheme="minorHAnsi"/>
          <w:b/>
          <w:sz w:val="22"/>
          <w:szCs w:val="22"/>
          <w:bdr w:val="nil"/>
        </w:rPr>
        <w:t>IN</w:t>
      </w:r>
      <w:r w:rsidR="00F6574B">
        <w:rPr>
          <w:rFonts w:asciiTheme="minorHAnsi" w:eastAsia="Arial Unicode MS" w:hAnsiTheme="minorHAnsi" w:cstheme="minorHAnsi"/>
          <w:b/>
          <w:sz w:val="22"/>
          <w:szCs w:val="22"/>
          <w:bdr w:val="nil"/>
        </w:rPr>
        <w:t>IO KRANO SU OPERATORIUMI NUOMOS</w:t>
      </w:r>
      <w:r w:rsidR="0029013C">
        <w:rPr>
          <w:rFonts w:asciiTheme="minorHAnsi" w:eastAsia="Arial Unicode MS" w:hAnsiTheme="minorHAnsi" w:cstheme="minorHAnsi"/>
          <w:b/>
          <w:sz w:val="22"/>
          <w:szCs w:val="22"/>
          <w:bdr w:val="nil"/>
        </w:rPr>
        <w:t xml:space="preserve"> </w:t>
      </w:r>
      <w:r w:rsidRPr="007B503E">
        <w:rPr>
          <w:rFonts w:asciiTheme="minorHAnsi" w:eastAsia="Arial Unicode MS" w:hAnsiTheme="minorHAnsi" w:cstheme="minorHAnsi"/>
          <w:b/>
          <w:sz w:val="22"/>
          <w:szCs w:val="22"/>
          <w:bdr w:val="nil"/>
        </w:rPr>
        <w:t>PIRKIMO</w:t>
      </w:r>
    </w:p>
    <w:p w14:paraId="6044D8D7"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w:t>
      </w:r>
    </w:p>
    <w:p w14:paraId="4C3F92EF"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(Data)</w:t>
      </w:r>
    </w:p>
    <w:p w14:paraId="3DF4CB11"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______________</w:t>
      </w:r>
    </w:p>
    <w:p w14:paraId="731F28C2"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(Sudarymo vieta)</w:t>
      </w:r>
    </w:p>
    <w:p w14:paraId="0D6B95A9"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41E7BED1"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1. INFORMACIJA APIE TIEKĖJĄ</w:t>
      </w:r>
    </w:p>
    <w:p w14:paraId="2116FAC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w:t>
      </w:r>
      <w:r w:rsidRPr="007B503E">
        <w:rPr>
          <w:rFonts w:asciiTheme="minorHAnsi" w:eastAsia="Arial Unicode MS" w:hAnsiTheme="minorHAnsi" w:cstheme="minorHAnsi"/>
          <w:i/>
          <w:sz w:val="20"/>
          <w:szCs w:val="22"/>
          <w:bdr w:val="nil"/>
        </w:rPr>
        <w:t>Jeigu dalyvauja ūkio subjektų grupė, lentelė kartojama užpildant visas pozicijas</w:t>
      </w:r>
      <w:r w:rsidRPr="007B503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7B503E"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7B503E"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FA6E1D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0329CF9"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sz w:val="22"/>
          <w:szCs w:val="22"/>
          <w:bdr w:val="none" w:sz="0" w:space="0" w:color="auto" w:frame="1"/>
        </w:rPr>
        <w:t xml:space="preserve">2. </w:t>
      </w:r>
      <w:r w:rsidRPr="007B503E">
        <w:rPr>
          <w:rFonts w:asciiTheme="minorHAnsi" w:eastAsia="Arial Unicode MS" w:hAnsiTheme="minorHAnsi" w:cstheme="minorHAnsi"/>
          <w:b/>
          <w:bCs/>
          <w:sz w:val="22"/>
          <w:szCs w:val="22"/>
          <w:bdr w:val="nil"/>
        </w:rPr>
        <w:t>INFORMACIJA APIE PASITELKIAMUS ŪKIO SUBJEKTUS:</w:t>
      </w:r>
    </w:p>
    <w:p w14:paraId="4F99CDCF"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B503E">
        <w:rPr>
          <w:rFonts w:asciiTheme="minorHAnsi" w:eastAsia="Arial Unicode MS" w:hAnsiTheme="minorHAnsi" w:cstheme="minorHAnsi"/>
          <w:bCs/>
          <w:sz w:val="22"/>
          <w:szCs w:val="22"/>
          <w:bdr w:val="nil"/>
        </w:rPr>
        <w:t>2.1. Subtiekėjų pasitelkimas:</w:t>
      </w:r>
      <w:r w:rsidRPr="007B503E">
        <w:rPr>
          <w:rFonts w:asciiTheme="minorHAnsi" w:eastAsia="Arial Unicode MS" w:hAnsiTheme="minorHAnsi" w:cstheme="minorHAnsi"/>
          <w:bCs/>
          <w:i/>
          <w:sz w:val="22"/>
          <w:szCs w:val="22"/>
          <w:bdr w:val="nil"/>
        </w:rPr>
        <w:t>(Pasirinkti)</w:t>
      </w:r>
    </w:p>
    <w:p w14:paraId="5A796D77" w14:textId="68562D9C" w:rsidR="00FE130B" w:rsidRPr="007B503E" w:rsidRDefault="005625A9"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452A21">
        <w:rPr>
          <w:rFonts w:asciiTheme="minorHAnsi" w:eastAsia="Arial Unicode MS" w:hAnsiTheme="minorHAnsi" w:cstheme="minorHAnsi"/>
          <w:bCs/>
          <w:sz w:val="22"/>
          <w:szCs w:val="22"/>
          <w:bdr w:val="nil"/>
        </w:rPr>
        <w:t>Subtiekėjų</w:t>
      </w:r>
      <w:r w:rsidR="00FE130B" w:rsidRPr="007B503E">
        <w:rPr>
          <w:rFonts w:asciiTheme="minorHAnsi" w:eastAsia="Arial Unicode MS" w:hAnsiTheme="minorHAnsi" w:cstheme="minorHAnsi"/>
          <w:bCs/>
          <w:sz w:val="22"/>
          <w:szCs w:val="22"/>
          <w:bdr w:val="nil"/>
        </w:rPr>
        <w:t xml:space="preserve"> nenumatoma pasitelkti</w:t>
      </w:r>
    </w:p>
    <w:p w14:paraId="7F696450" w14:textId="0077496F" w:rsidR="00FE130B" w:rsidRPr="007B503E" w:rsidRDefault="005625A9"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w:t>
      </w:r>
      <w:r w:rsidR="00452A21">
        <w:rPr>
          <w:rFonts w:asciiTheme="minorHAnsi" w:eastAsia="Arial Unicode MS" w:hAnsiTheme="minorHAnsi" w:cstheme="minorHAnsi"/>
          <w:bCs/>
          <w:sz w:val="22"/>
          <w:szCs w:val="22"/>
          <w:bdr w:val="nil"/>
        </w:rPr>
        <w:t>tiekėjais</w:t>
      </w:r>
      <w:r w:rsidR="00FE130B" w:rsidRPr="007B503E">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7B503E"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168D2B56" w:rsidR="00FE130B" w:rsidRPr="007B503E" w:rsidRDefault="00FE130B" w:rsidP="00452A21">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Sub</w:t>
            </w:r>
            <w:r w:rsidR="00452A21">
              <w:rPr>
                <w:rFonts w:asciiTheme="minorHAnsi" w:eastAsia="Arial Unicode MS" w:hAnsiTheme="minorHAnsi" w:cstheme="minorHAnsi"/>
                <w:sz w:val="20"/>
                <w:szCs w:val="22"/>
                <w:bdr w:val="nil"/>
              </w:rPr>
              <w:t>tiekėjo</w:t>
            </w:r>
            <w:r w:rsidRPr="007B503E">
              <w:rPr>
                <w:rFonts w:asciiTheme="minorHAnsi" w:eastAsia="Arial Unicode MS" w:hAnsiTheme="minorHAnsi" w:cstheme="minorHAnsi"/>
                <w:sz w:val="20"/>
                <w:szCs w:val="22"/>
                <w:bdr w:val="nil"/>
              </w:rPr>
              <w:t xml:space="preserve"> pavadinimas, kodas, adresas</w:t>
            </w:r>
            <w:r w:rsidRPr="007B503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4A042ECA" w:rsidR="00FE130B" w:rsidRPr="007B503E" w:rsidRDefault="00FE130B" w:rsidP="00452A21">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Sutarties dalis (apimtis eurais, dalis procentais), kuriai ketinama pasitelkti sub</w:t>
            </w:r>
            <w:r w:rsidR="00452A21">
              <w:rPr>
                <w:rFonts w:asciiTheme="minorHAnsi" w:eastAsia="Arial Unicode MS" w:hAnsiTheme="minorHAnsi" w:cstheme="minorHAnsi"/>
                <w:sz w:val="20"/>
                <w:szCs w:val="22"/>
                <w:bdr w:val="nil"/>
              </w:rPr>
              <w:t>tiekėjus</w:t>
            </w:r>
          </w:p>
        </w:tc>
        <w:tc>
          <w:tcPr>
            <w:tcW w:w="2977" w:type="dxa"/>
            <w:tcBorders>
              <w:top w:val="single" w:sz="4" w:space="0" w:color="auto"/>
              <w:left w:val="single" w:sz="4" w:space="0" w:color="auto"/>
              <w:bottom w:val="single" w:sz="4" w:space="0" w:color="auto"/>
              <w:right w:val="single" w:sz="4" w:space="0" w:color="auto"/>
            </w:tcBorders>
          </w:tcPr>
          <w:p w14:paraId="52E1BD99" w14:textId="11C3ADC5"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Nurodyti, ar sub</w:t>
            </w:r>
            <w:r w:rsidR="00452A21">
              <w:rPr>
                <w:rFonts w:asciiTheme="minorHAnsi" w:eastAsia="Arial Unicode MS" w:hAnsiTheme="minorHAnsi" w:cstheme="minorHAnsi"/>
                <w:sz w:val="20"/>
                <w:szCs w:val="22"/>
                <w:bdr w:val="nil"/>
              </w:rPr>
              <w:t>tiekėjo</w:t>
            </w:r>
            <w:r w:rsidRPr="007B503E">
              <w:rPr>
                <w:rFonts w:asciiTheme="minorHAnsi" w:eastAsia="Arial Unicode MS" w:hAnsiTheme="minorHAnsi" w:cstheme="minorHAnsi"/>
                <w:sz w:val="20"/>
                <w:szCs w:val="22"/>
                <w:bdr w:val="nil"/>
              </w:rPr>
              <w:t xml:space="preserve"> ištekliais bus remiamasi siekiant atitikti kvalifikacijos reikalavimus</w:t>
            </w:r>
          </w:p>
          <w:p w14:paraId="3933839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 xml:space="preserve"> (jei taip, prašome nurodyti reikalavimą iš pirkimo dokumento)</w:t>
            </w:r>
          </w:p>
        </w:tc>
      </w:tr>
      <w:tr w:rsidR="00FE130B" w:rsidRPr="007B503E"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Taip, 3.4.2.1. c) punktas.</w:t>
            </w:r>
          </w:p>
        </w:tc>
      </w:tr>
    </w:tbl>
    <w:p w14:paraId="54B16497" w14:textId="77777777" w:rsidR="00FE130B" w:rsidRPr="007B503E"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2.2. Rėmimasis ūkio subjektų </w:t>
      </w:r>
      <w:proofErr w:type="spellStart"/>
      <w:r w:rsidRPr="007B503E">
        <w:rPr>
          <w:rFonts w:asciiTheme="minorHAnsi" w:eastAsia="Arial Unicode MS" w:hAnsiTheme="minorHAnsi" w:cstheme="minorHAnsi"/>
          <w:sz w:val="22"/>
          <w:szCs w:val="22"/>
          <w:bdr w:val="nil"/>
        </w:rPr>
        <w:t>pajėgumais</w:t>
      </w:r>
      <w:proofErr w:type="spellEnd"/>
      <w:r w:rsidRPr="007B503E">
        <w:rPr>
          <w:rFonts w:asciiTheme="minorHAnsi" w:eastAsia="Arial Unicode MS" w:hAnsiTheme="minorHAnsi" w:cstheme="minorHAnsi"/>
          <w:sz w:val="22"/>
          <w:szCs w:val="22"/>
          <w:bdr w:val="nil"/>
        </w:rPr>
        <w:t xml:space="preserve"> ir/ar ištekliais:</w:t>
      </w:r>
      <w:r w:rsidRPr="007B503E">
        <w:rPr>
          <w:rFonts w:asciiTheme="minorHAnsi" w:eastAsia="Arial Unicode MS" w:hAnsiTheme="minorHAnsi" w:cstheme="minorHAnsi"/>
          <w:i/>
          <w:sz w:val="22"/>
          <w:szCs w:val="22"/>
          <w:bdr w:val="nil"/>
        </w:rPr>
        <w:t>(Pasirinkti)</w:t>
      </w:r>
    </w:p>
    <w:p w14:paraId="346CD331" w14:textId="77777777" w:rsidR="00FE130B" w:rsidRPr="007B503E" w:rsidRDefault="005625A9"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7B503E" w:rsidRDefault="005625A9"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7B503E"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Siūloma specialisto pozicija</w:t>
            </w:r>
          </w:p>
        </w:tc>
      </w:tr>
      <w:tr w:rsidR="00FE130B" w:rsidRPr="007B503E"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72A32174" w14:textId="77777777" w:rsidR="00F82EC1" w:rsidRPr="007B503E" w:rsidRDefault="00F82EC1"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8F1797D" w:rsidR="00B3305F" w:rsidRPr="007B503E" w:rsidRDefault="000B14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3</w:t>
      </w:r>
      <w:r w:rsidR="00B3305F" w:rsidRPr="007B503E">
        <w:rPr>
          <w:rFonts w:asciiTheme="minorHAnsi" w:eastAsia="Arial Unicode MS" w:hAnsiTheme="minorHAnsi" w:cstheme="minorHAnsi"/>
          <w:b/>
          <w:sz w:val="22"/>
          <w:szCs w:val="22"/>
          <w:bdr w:val="nil"/>
        </w:rPr>
        <w:t>. PASIŪLYMO KAINA</w:t>
      </w:r>
    </w:p>
    <w:tbl>
      <w:tblPr>
        <w:tblpPr w:leftFromText="180" w:rightFromText="180" w:vertAnchor="text" w:tblpY="1"/>
        <w:tblOverlap w:val="neve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443"/>
        <w:gridCol w:w="1276"/>
        <w:gridCol w:w="1701"/>
        <w:gridCol w:w="1559"/>
        <w:gridCol w:w="1562"/>
      </w:tblGrid>
      <w:tr w:rsidR="0029013C" w:rsidRPr="007B503E" w14:paraId="4B4BC1A7" w14:textId="77777777" w:rsidTr="00F831DD">
        <w:trPr>
          <w:trHeight w:val="737"/>
          <w:tblHeader/>
        </w:trPr>
        <w:tc>
          <w:tcPr>
            <w:tcW w:w="521" w:type="dxa"/>
            <w:shd w:val="clear" w:color="auto" w:fill="DAEEF3" w:themeFill="accent5" w:themeFillTint="33"/>
            <w:vAlign w:val="center"/>
          </w:tcPr>
          <w:p w14:paraId="61CE17A0" w14:textId="77777777" w:rsidR="0029013C" w:rsidRPr="007B503E" w:rsidRDefault="0029013C" w:rsidP="0029013C">
            <w:pPr>
              <w:rPr>
                <w:rFonts w:asciiTheme="minorHAnsi" w:eastAsiaTheme="minorEastAsia" w:hAnsiTheme="minorHAnsi" w:cstheme="minorHAnsi"/>
                <w:b/>
                <w:sz w:val="20"/>
              </w:rPr>
            </w:pPr>
            <w:r w:rsidRPr="007B503E">
              <w:rPr>
                <w:rFonts w:asciiTheme="minorHAnsi" w:eastAsiaTheme="minorEastAsia" w:hAnsiTheme="minorHAnsi" w:cstheme="minorHAnsi"/>
                <w:b/>
                <w:sz w:val="20"/>
              </w:rPr>
              <w:t>Eil. Nr.</w:t>
            </w:r>
          </w:p>
        </w:tc>
        <w:tc>
          <w:tcPr>
            <w:tcW w:w="3443" w:type="dxa"/>
            <w:shd w:val="clear" w:color="auto" w:fill="DAEEF3" w:themeFill="accent5" w:themeFillTint="33"/>
            <w:vAlign w:val="center"/>
          </w:tcPr>
          <w:p w14:paraId="3A6D3F00" w14:textId="77777777" w:rsidR="0029013C" w:rsidRPr="007B503E" w:rsidRDefault="0029013C" w:rsidP="0029013C">
            <w:pPr>
              <w:jc w:val="center"/>
              <w:rPr>
                <w:rFonts w:asciiTheme="minorHAnsi" w:eastAsiaTheme="minorEastAsia" w:hAnsiTheme="minorHAnsi" w:cstheme="minorHAnsi"/>
                <w:b/>
                <w:iCs/>
                <w:sz w:val="20"/>
              </w:rPr>
            </w:pPr>
            <w:r w:rsidRPr="005450FE">
              <w:rPr>
                <w:rFonts w:asciiTheme="minorHAnsi" w:eastAsiaTheme="minorEastAsia" w:hAnsiTheme="minorHAnsi" w:cstheme="minorHAnsi"/>
                <w:b/>
                <w:iCs/>
                <w:sz w:val="20"/>
              </w:rPr>
              <w:t>Objektas / darbų grupė</w:t>
            </w:r>
          </w:p>
        </w:tc>
        <w:tc>
          <w:tcPr>
            <w:tcW w:w="1276" w:type="dxa"/>
            <w:shd w:val="clear" w:color="auto" w:fill="DAEEF3" w:themeFill="accent5" w:themeFillTint="33"/>
            <w:vAlign w:val="center"/>
          </w:tcPr>
          <w:p w14:paraId="0C16AFBB" w14:textId="77777777" w:rsidR="0029013C" w:rsidRPr="007B503E" w:rsidRDefault="0029013C" w:rsidP="0029013C">
            <w:pPr>
              <w:jc w:val="center"/>
              <w:rPr>
                <w:rFonts w:asciiTheme="minorHAnsi" w:eastAsiaTheme="minorEastAsia" w:hAnsiTheme="minorHAnsi" w:cstheme="minorHAnsi"/>
                <w:b/>
                <w:sz w:val="20"/>
              </w:rPr>
            </w:pPr>
            <w:r>
              <w:rPr>
                <w:rFonts w:asciiTheme="minorHAnsi" w:eastAsiaTheme="minorEastAsia" w:hAnsiTheme="minorHAnsi" w:cstheme="minorHAnsi"/>
                <w:b/>
                <w:sz w:val="20"/>
              </w:rPr>
              <w:t>Mato vnt.</w:t>
            </w:r>
          </w:p>
        </w:tc>
        <w:tc>
          <w:tcPr>
            <w:tcW w:w="1701" w:type="dxa"/>
            <w:shd w:val="clear" w:color="auto" w:fill="DAEEF3" w:themeFill="accent5" w:themeFillTint="33"/>
            <w:vAlign w:val="center"/>
          </w:tcPr>
          <w:p w14:paraId="5D604C68" w14:textId="1E2579A0" w:rsidR="0029013C" w:rsidRPr="007B503E" w:rsidRDefault="0029013C" w:rsidP="0029013C">
            <w:pPr>
              <w:jc w:val="center"/>
              <w:rPr>
                <w:rFonts w:asciiTheme="minorHAnsi" w:eastAsiaTheme="minorEastAsia" w:hAnsiTheme="minorHAnsi" w:cstheme="minorHAnsi"/>
                <w:b/>
                <w:sz w:val="20"/>
              </w:rPr>
            </w:pPr>
            <w:r>
              <w:rPr>
                <w:rFonts w:asciiTheme="minorHAnsi" w:eastAsiaTheme="minorEastAsia" w:hAnsiTheme="minorHAnsi" w:cstheme="minorHAnsi"/>
                <w:b/>
                <w:sz w:val="20"/>
              </w:rPr>
              <w:t xml:space="preserve">Valandos kaina </w:t>
            </w:r>
            <w:proofErr w:type="spellStart"/>
            <w:r>
              <w:rPr>
                <w:rFonts w:asciiTheme="minorHAnsi" w:eastAsiaTheme="minorEastAsia" w:hAnsiTheme="minorHAnsi" w:cstheme="minorHAnsi"/>
                <w:b/>
                <w:sz w:val="20"/>
              </w:rPr>
              <w:t>Eur</w:t>
            </w:r>
            <w:proofErr w:type="spellEnd"/>
            <w:r>
              <w:rPr>
                <w:rFonts w:asciiTheme="minorHAnsi" w:eastAsiaTheme="minorEastAsia" w:hAnsiTheme="minorHAnsi" w:cstheme="minorHAnsi"/>
                <w:b/>
                <w:sz w:val="20"/>
              </w:rPr>
              <w:t xml:space="preserve"> be PVM</w:t>
            </w:r>
          </w:p>
        </w:tc>
        <w:tc>
          <w:tcPr>
            <w:tcW w:w="1559" w:type="dxa"/>
            <w:shd w:val="clear" w:color="auto" w:fill="DAEEF3" w:themeFill="accent5" w:themeFillTint="33"/>
            <w:vAlign w:val="center"/>
          </w:tcPr>
          <w:p w14:paraId="526029D1" w14:textId="1EB79F88" w:rsidR="0029013C" w:rsidRPr="007B503E" w:rsidRDefault="0029013C" w:rsidP="0029013C">
            <w:pPr>
              <w:jc w:val="center"/>
              <w:rPr>
                <w:rFonts w:asciiTheme="minorHAnsi" w:eastAsiaTheme="minorEastAsia" w:hAnsiTheme="minorHAnsi" w:cstheme="minorHAnsi"/>
                <w:b/>
                <w:sz w:val="20"/>
              </w:rPr>
            </w:pPr>
            <w:r>
              <w:rPr>
                <w:rFonts w:asciiTheme="minorHAnsi" w:eastAsiaTheme="minorEastAsia" w:hAnsiTheme="minorHAnsi" w:cstheme="minorHAnsi"/>
                <w:b/>
                <w:sz w:val="20"/>
              </w:rPr>
              <w:t>PVM</w:t>
            </w:r>
          </w:p>
        </w:tc>
        <w:tc>
          <w:tcPr>
            <w:tcW w:w="1562" w:type="dxa"/>
            <w:shd w:val="clear" w:color="auto" w:fill="DAEEF3" w:themeFill="accent5" w:themeFillTint="33"/>
            <w:vAlign w:val="center"/>
          </w:tcPr>
          <w:p w14:paraId="4E311051" w14:textId="00B1D8FA" w:rsidR="0029013C" w:rsidRPr="007B503E" w:rsidRDefault="0029013C" w:rsidP="0029013C">
            <w:pPr>
              <w:jc w:val="center"/>
              <w:rPr>
                <w:rFonts w:asciiTheme="minorHAnsi" w:eastAsiaTheme="minorEastAsia" w:hAnsiTheme="minorHAnsi" w:cstheme="minorHAnsi"/>
                <w:b/>
                <w:sz w:val="20"/>
              </w:rPr>
            </w:pPr>
            <w:r>
              <w:rPr>
                <w:rFonts w:asciiTheme="minorHAnsi" w:eastAsiaTheme="minorEastAsia" w:hAnsiTheme="minorHAnsi" w:cstheme="minorHAnsi"/>
                <w:b/>
                <w:sz w:val="20"/>
              </w:rPr>
              <w:t xml:space="preserve">Valandos kaina </w:t>
            </w:r>
            <w:proofErr w:type="spellStart"/>
            <w:r>
              <w:rPr>
                <w:rFonts w:asciiTheme="minorHAnsi" w:eastAsiaTheme="minorEastAsia" w:hAnsiTheme="minorHAnsi" w:cstheme="minorHAnsi"/>
                <w:b/>
                <w:sz w:val="20"/>
              </w:rPr>
              <w:t>Eur</w:t>
            </w:r>
            <w:proofErr w:type="spellEnd"/>
            <w:r>
              <w:rPr>
                <w:rFonts w:asciiTheme="minorHAnsi" w:eastAsiaTheme="minorEastAsia" w:hAnsiTheme="minorHAnsi" w:cstheme="minorHAnsi"/>
                <w:b/>
                <w:sz w:val="20"/>
              </w:rPr>
              <w:t xml:space="preserve"> su PVM</w:t>
            </w:r>
          </w:p>
        </w:tc>
      </w:tr>
      <w:tr w:rsidR="0029013C" w:rsidRPr="007B503E" w14:paraId="1DEA6526" w14:textId="77777777" w:rsidTr="00F831DD">
        <w:trPr>
          <w:trHeight w:val="371"/>
        </w:trPr>
        <w:tc>
          <w:tcPr>
            <w:tcW w:w="521" w:type="dxa"/>
            <w:vAlign w:val="center"/>
          </w:tcPr>
          <w:p w14:paraId="164D199B" w14:textId="77777777" w:rsidR="0029013C" w:rsidRPr="007B503E" w:rsidRDefault="0029013C" w:rsidP="0029013C">
            <w:pPr>
              <w:jc w:val="center"/>
              <w:rPr>
                <w:rFonts w:asciiTheme="minorHAnsi" w:eastAsiaTheme="minorEastAsia" w:hAnsiTheme="minorHAnsi" w:cstheme="minorHAnsi"/>
                <w:bCs/>
                <w:sz w:val="20"/>
              </w:rPr>
            </w:pPr>
            <w:r>
              <w:rPr>
                <w:rFonts w:asciiTheme="minorHAnsi" w:eastAsiaTheme="minorEastAsia" w:hAnsiTheme="minorHAnsi" w:cstheme="minorHAnsi"/>
                <w:bCs/>
                <w:sz w:val="20"/>
              </w:rPr>
              <w:t>1</w:t>
            </w:r>
          </w:p>
        </w:tc>
        <w:tc>
          <w:tcPr>
            <w:tcW w:w="3443" w:type="dxa"/>
          </w:tcPr>
          <w:p w14:paraId="26DC0123" w14:textId="7124AF89" w:rsidR="0029013C" w:rsidRPr="008F4962" w:rsidRDefault="0029013C" w:rsidP="0029013C">
            <w:pPr>
              <w:rPr>
                <w:rFonts w:asciiTheme="minorHAnsi" w:eastAsiaTheme="minorEastAsia" w:hAnsiTheme="minorHAnsi" w:cstheme="minorHAnsi"/>
                <w:iCs/>
                <w:sz w:val="20"/>
              </w:rPr>
            </w:pPr>
            <w:r w:rsidRPr="0029013C">
              <w:rPr>
                <w:rFonts w:asciiTheme="minorHAnsi" w:hAnsiTheme="minorHAnsi" w:cstheme="minorHAnsi"/>
                <w:sz w:val="20"/>
              </w:rPr>
              <w:t>Automobilinio krano su operatoriumi nuoma</w:t>
            </w:r>
          </w:p>
        </w:tc>
        <w:tc>
          <w:tcPr>
            <w:tcW w:w="1276" w:type="dxa"/>
            <w:vAlign w:val="center"/>
          </w:tcPr>
          <w:p w14:paraId="61246D89" w14:textId="77777777" w:rsidR="0029013C" w:rsidRPr="007B503E" w:rsidRDefault="0029013C" w:rsidP="0029013C">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p>
        </w:tc>
        <w:tc>
          <w:tcPr>
            <w:tcW w:w="1701" w:type="dxa"/>
            <w:vAlign w:val="center"/>
          </w:tcPr>
          <w:p w14:paraId="4D8B0818" w14:textId="41DD8D2B" w:rsidR="0029013C" w:rsidRPr="008F4962" w:rsidRDefault="0029013C" w:rsidP="0029013C">
            <w:pPr>
              <w:jc w:val="center"/>
              <w:rPr>
                <w:rFonts w:asciiTheme="minorHAnsi" w:eastAsiaTheme="minorEastAsia" w:hAnsiTheme="minorHAnsi" w:cstheme="minorHAnsi"/>
                <w:iCs/>
                <w:sz w:val="20"/>
              </w:rPr>
            </w:pPr>
          </w:p>
        </w:tc>
        <w:tc>
          <w:tcPr>
            <w:tcW w:w="1559" w:type="dxa"/>
            <w:vAlign w:val="center"/>
          </w:tcPr>
          <w:p w14:paraId="69C26D10" w14:textId="77777777" w:rsidR="0029013C" w:rsidRPr="007B503E" w:rsidRDefault="0029013C" w:rsidP="0029013C">
            <w:pPr>
              <w:jc w:val="center"/>
              <w:rPr>
                <w:rFonts w:asciiTheme="minorHAnsi" w:eastAsiaTheme="minorEastAsia" w:hAnsiTheme="minorHAnsi" w:cstheme="minorHAnsi"/>
                <w:sz w:val="20"/>
              </w:rPr>
            </w:pPr>
          </w:p>
        </w:tc>
        <w:tc>
          <w:tcPr>
            <w:tcW w:w="1562" w:type="dxa"/>
            <w:vAlign w:val="center"/>
          </w:tcPr>
          <w:p w14:paraId="62DEF1AD" w14:textId="77777777" w:rsidR="0029013C" w:rsidRPr="007B503E" w:rsidRDefault="0029013C" w:rsidP="0029013C">
            <w:pPr>
              <w:jc w:val="center"/>
              <w:rPr>
                <w:rFonts w:asciiTheme="minorHAnsi" w:eastAsiaTheme="minorEastAsia" w:hAnsiTheme="minorHAnsi" w:cstheme="minorHAnsi"/>
                <w:sz w:val="20"/>
              </w:rPr>
            </w:pPr>
          </w:p>
        </w:tc>
      </w:tr>
    </w:tbl>
    <w:p w14:paraId="316E3408" w14:textId="6744CCDA" w:rsidR="00864D80" w:rsidRDefault="00864D80" w:rsidP="00864D8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Bendra pasiūlymo kaina naudojama tik pasiūlymų vertinimui atlikti.</w:t>
      </w:r>
    </w:p>
    <w:p w14:paraId="5573AD9F" w14:textId="77777777" w:rsidR="0029013C" w:rsidRPr="00AE49B6" w:rsidRDefault="0029013C" w:rsidP="00864D8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p>
    <w:p w14:paraId="6A9A45F0" w14:textId="707962AB" w:rsidR="0029013C" w:rsidRPr="008F4962" w:rsidRDefault="0099468E" w:rsidP="0029013C">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Valandos</w:t>
      </w:r>
      <w:r w:rsidR="0029013C" w:rsidRPr="008F4962">
        <w:rPr>
          <w:rFonts w:asciiTheme="minorHAnsi" w:eastAsia="Arial Unicode MS" w:hAnsiTheme="minorHAnsi" w:cstheme="minorHAnsi"/>
          <w:b/>
          <w:bCs/>
          <w:sz w:val="22"/>
          <w:szCs w:val="22"/>
          <w:bdr w:val="nil"/>
        </w:rPr>
        <w:t xml:space="preserve"> kaina be PVM (žodžiais) – </w:t>
      </w:r>
    </w:p>
    <w:p w14:paraId="3B7A0B16" w14:textId="77777777" w:rsidR="0029013C" w:rsidRPr="008F4962" w:rsidRDefault="0029013C" w:rsidP="0029013C">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F4962">
        <w:rPr>
          <w:rFonts w:asciiTheme="minorHAnsi" w:eastAsia="Arial Unicode MS" w:hAnsiTheme="minorHAnsi" w:cstheme="minorHAnsi"/>
          <w:b/>
          <w:bCs/>
          <w:sz w:val="22"/>
          <w:szCs w:val="22"/>
          <w:bdr w:val="nil"/>
        </w:rPr>
        <w:t xml:space="preserve">PVM 21 proc. (žodžiais)  – </w:t>
      </w:r>
    </w:p>
    <w:p w14:paraId="54083158" w14:textId="2E5BA296" w:rsidR="0029013C" w:rsidRDefault="0099468E" w:rsidP="0029013C">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Valandos</w:t>
      </w:r>
      <w:r w:rsidR="0029013C" w:rsidRPr="008F4962">
        <w:rPr>
          <w:rFonts w:asciiTheme="minorHAnsi" w:eastAsia="Arial Unicode MS" w:hAnsiTheme="minorHAnsi" w:cstheme="minorHAnsi"/>
          <w:b/>
          <w:bCs/>
          <w:sz w:val="22"/>
          <w:szCs w:val="22"/>
          <w:bdr w:val="nil"/>
        </w:rPr>
        <w:t xml:space="preserve"> kaina su PVM (žodžiais) –</w:t>
      </w:r>
    </w:p>
    <w:p w14:paraId="46CE7CD8" w14:textId="5959DB74" w:rsidR="0029013C" w:rsidRDefault="0029013C"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2DD688E8" w14:textId="7EE892F0" w:rsidR="00FE130B" w:rsidRPr="007B503E" w:rsidRDefault="00FF48D1"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Pr>
          <w:rFonts w:asciiTheme="minorHAnsi" w:eastAsia="Arial Unicode MS" w:hAnsiTheme="minorHAnsi" w:cstheme="minorHAnsi"/>
          <w:b/>
          <w:bCs/>
          <w:sz w:val="22"/>
          <w:szCs w:val="22"/>
          <w:bdr w:val="nil"/>
        </w:rPr>
        <w:t xml:space="preserve">4. </w:t>
      </w:r>
      <w:r w:rsidR="00FE130B" w:rsidRPr="007B503E">
        <w:rPr>
          <w:rFonts w:asciiTheme="minorHAnsi" w:eastAsia="Arial Unicode MS" w:hAnsiTheme="minorHAnsi" w:cstheme="minorHAnsi"/>
          <w:b/>
          <w:bCs/>
          <w:sz w:val="22"/>
          <w:szCs w:val="22"/>
          <w:bdr w:val="nil"/>
        </w:rPr>
        <w:t>KONFIDENCIALI INFORMACIJA</w:t>
      </w:r>
    </w:p>
    <w:p w14:paraId="1A4F0706" w14:textId="77777777" w:rsidR="00FE130B" w:rsidRPr="007B503E" w:rsidRDefault="005625A9"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7B503E" w:rsidRDefault="005625A9"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Šiame pasiūlyme yra pateikta konfidenciali informacija:</w:t>
      </w:r>
      <w:r w:rsidR="00FE130B" w:rsidRPr="007B503E">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7B503E"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Pateikto dokumento pavadinimas</w:t>
            </w:r>
            <w:r w:rsidRPr="007B503E">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bCs/>
                <w:sz w:val="20"/>
                <w:bdr w:val="nil"/>
              </w:rPr>
              <w:t xml:space="preserve">Kokiu pagrindu atitinkamas dokumentas yra konfidencialus </w:t>
            </w:r>
            <w:r w:rsidRPr="007B503E">
              <w:rPr>
                <w:rFonts w:asciiTheme="minorHAnsi" w:eastAsia="Arial Unicode MS" w:hAnsiTheme="minorHAnsi" w:cstheme="minorHAnsi"/>
                <w:bCs/>
                <w:i/>
                <w:sz w:val="20"/>
                <w:bdr w:val="nil"/>
              </w:rPr>
              <w:t>(pvz. įtrauktas komercinių gamybinių paslapčių sąrašą ir pan.</w:t>
            </w:r>
            <w:r w:rsidRPr="007B503E">
              <w:rPr>
                <w:rFonts w:asciiTheme="minorHAnsi" w:eastAsia="Arial Unicode MS" w:hAnsiTheme="minorHAnsi" w:cstheme="minorHAnsi"/>
                <w:bCs/>
                <w:sz w:val="20"/>
                <w:bdr w:val="nil"/>
              </w:rPr>
              <w:t xml:space="preserve">) arba kuri dokumento informacija yra laikoma konfidencialia </w:t>
            </w:r>
            <w:r w:rsidRPr="007B503E">
              <w:rPr>
                <w:rFonts w:asciiTheme="minorHAnsi" w:eastAsia="Arial Unicode MS" w:hAnsiTheme="minorHAnsi" w:cstheme="minorHAnsi"/>
                <w:bCs/>
                <w:i/>
                <w:sz w:val="20"/>
                <w:bdr w:val="nil"/>
              </w:rPr>
              <w:t>( pvz. asmens duomenys)</w:t>
            </w:r>
          </w:p>
        </w:tc>
      </w:tr>
      <w:tr w:rsidR="00FE130B" w:rsidRPr="007B503E"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7B503E"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67AB7DC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390415C7"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630EC6B5" w:rsidR="00FE130B" w:rsidRPr="007B503E" w:rsidRDefault="00FF48D1"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5.</w:t>
      </w:r>
      <w:r w:rsidR="00FE130B" w:rsidRPr="007B503E">
        <w:rPr>
          <w:rFonts w:asciiTheme="minorHAnsi" w:eastAsia="Arial Unicode MS" w:hAnsiTheme="minorHAnsi" w:cstheme="minorHAnsi"/>
          <w:b/>
          <w:sz w:val="22"/>
          <w:szCs w:val="22"/>
          <w:bdr w:val="nil"/>
        </w:rPr>
        <w:t xml:space="preserve"> KARTU SU PASIŪLYMU PATEIKIAMI DOKUMENTAI:</w:t>
      </w:r>
    </w:p>
    <w:p w14:paraId="4068933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7B503E"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Dokumento puslapių skaičius</w:t>
            </w:r>
          </w:p>
        </w:tc>
      </w:tr>
      <w:tr w:rsidR="00FE130B" w:rsidRPr="007B503E"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7B503E"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7B503E"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7B503E"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7B503E">
              <w:rPr>
                <w:rFonts w:asciiTheme="minorHAnsi" w:eastAsia="Calibri" w:hAnsiTheme="minorHAnsi"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641BF3" w:rsidRPr="007B503E" w14:paraId="1355CFA1"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A5AA371" w14:textId="6A7B47DB" w:rsidR="00641BF3"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523CE6B7" w14:textId="7B4EC72F" w:rsidR="00641BF3" w:rsidRPr="007B503E" w:rsidRDefault="00641BF3"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641BF3">
              <w:rPr>
                <w:rFonts w:asciiTheme="minorHAnsi" w:eastAsia="Calibri" w:hAnsiTheme="minorHAnsi" w:cstheme="minorHAns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056BCAF5" w14:textId="77777777" w:rsidR="00641BF3" w:rsidRPr="007B503E" w:rsidRDefault="00641BF3"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7B503E" w:rsidRDefault="00FE130B" w:rsidP="00FE130B">
      <w:pPr>
        <w:ind w:right="616"/>
        <w:jc w:val="both"/>
        <w:rPr>
          <w:rFonts w:asciiTheme="minorHAnsi" w:eastAsiaTheme="minorEastAsia" w:hAnsiTheme="minorHAnsi" w:cstheme="minorHAnsi"/>
          <w:bCs/>
          <w:sz w:val="18"/>
          <w:szCs w:val="18"/>
        </w:rPr>
      </w:pPr>
    </w:p>
    <w:p w14:paraId="66092AC6" w14:textId="77777777" w:rsidR="00BE00A3" w:rsidRDefault="00BE00A3" w:rsidP="00FE130B">
      <w:pPr>
        <w:jc w:val="both"/>
        <w:rPr>
          <w:rFonts w:asciiTheme="minorHAnsi" w:eastAsiaTheme="minorEastAsia" w:hAnsiTheme="minorHAnsi" w:cstheme="minorHAnsi"/>
          <w:b/>
          <w:bCs/>
          <w:sz w:val="22"/>
          <w:szCs w:val="22"/>
        </w:rPr>
      </w:pPr>
    </w:p>
    <w:p w14:paraId="55490DBD" w14:textId="5DAA36E7" w:rsidR="00FE130B" w:rsidRPr="007B503E" w:rsidRDefault="00FE130B" w:rsidP="00FE130B">
      <w:pPr>
        <w:jc w:val="both"/>
        <w:rPr>
          <w:rFonts w:asciiTheme="minorHAnsi" w:eastAsiaTheme="minorEastAsia" w:hAnsiTheme="minorHAnsi" w:cstheme="minorHAnsi"/>
          <w:b/>
          <w:bCs/>
          <w:sz w:val="22"/>
          <w:szCs w:val="22"/>
        </w:rPr>
      </w:pPr>
      <w:bookmarkStart w:id="0" w:name="_GoBack"/>
      <w:bookmarkEnd w:id="0"/>
      <w:r w:rsidRPr="007B503E">
        <w:rPr>
          <w:rFonts w:asciiTheme="minorHAnsi" w:eastAsiaTheme="minorEastAsia" w:hAnsiTheme="minorHAnsi" w:cstheme="minorHAnsi"/>
          <w:b/>
          <w:bCs/>
          <w:sz w:val="22"/>
          <w:szCs w:val="22"/>
        </w:rPr>
        <w:lastRenderedPageBreak/>
        <w:t>Pasirašydamas šį pasiūlymą, tvirtinu, kad:</w:t>
      </w:r>
    </w:p>
    <w:p w14:paraId="6EA0F5FB" w14:textId="77777777" w:rsidR="00FE130B" w:rsidRPr="007B503E" w:rsidRDefault="00FE130B" w:rsidP="00FE130B">
      <w:pPr>
        <w:jc w:val="both"/>
        <w:rPr>
          <w:rFonts w:asciiTheme="minorHAnsi" w:eastAsiaTheme="minorEastAsia" w:hAnsiTheme="minorHAnsi" w:cstheme="minorHAnsi"/>
          <w:b/>
          <w:bCs/>
          <w:sz w:val="22"/>
          <w:szCs w:val="22"/>
        </w:rPr>
      </w:pPr>
    </w:p>
    <w:p w14:paraId="300994B9" w14:textId="1D574C67"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1. </w:t>
      </w:r>
      <w:r w:rsidR="00FE130B" w:rsidRPr="007B503E">
        <w:rPr>
          <w:rFonts w:asciiTheme="minorHAnsi" w:hAnsiTheme="minorHAnsi" w:cstheme="minorHAnsi"/>
          <w:sz w:val="22"/>
          <w:szCs w:val="22"/>
        </w:rPr>
        <w:t xml:space="preserve">Sutinkame su visomis pirkimo sąlygomis, nustatytomis: pirkimo dokumentuose (jų paaiškinimuose, </w:t>
      </w:r>
      <w:proofErr w:type="spellStart"/>
      <w:r w:rsidR="00FE130B" w:rsidRPr="007B503E">
        <w:rPr>
          <w:rFonts w:asciiTheme="minorHAnsi" w:hAnsiTheme="minorHAnsi" w:cstheme="minorHAnsi"/>
          <w:sz w:val="22"/>
          <w:szCs w:val="22"/>
        </w:rPr>
        <w:t>papildymuose</w:t>
      </w:r>
      <w:proofErr w:type="spellEnd"/>
      <w:r w:rsidR="00FE130B" w:rsidRPr="007B503E">
        <w:rPr>
          <w:rFonts w:asciiTheme="minorHAnsi" w:hAnsiTheme="minorHAnsi" w:cstheme="minorHAnsi"/>
          <w:sz w:val="22"/>
          <w:szCs w:val="22"/>
        </w:rPr>
        <w:t>).</w:t>
      </w:r>
    </w:p>
    <w:p w14:paraId="7A9B3E77" w14:textId="6D3DA29D"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2. </w:t>
      </w:r>
      <w:r w:rsidR="00FE130B" w:rsidRPr="007B503E">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7B503E" w:rsidRDefault="00F215FA" w:rsidP="00F215FA">
      <w:pPr>
        <w:spacing w:line="276" w:lineRule="auto"/>
        <w:ind w:right="49"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3. </w:t>
      </w:r>
      <w:r w:rsidR="00FE130B" w:rsidRPr="007B503E">
        <w:rPr>
          <w:rFonts w:asciiTheme="minorHAnsi" w:hAnsiTheme="minorHAnsi" w:cstheme="minorHAnsi"/>
          <w:sz w:val="22"/>
          <w:szCs w:val="22"/>
        </w:rPr>
        <w:t>Pasiūlymas galioja iki termino, nustatyto Pirkimo dokumentuose.</w:t>
      </w:r>
    </w:p>
    <w:p w14:paraId="2CCC154F" w14:textId="1775362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4. </w:t>
      </w:r>
      <w:r w:rsidR="00FE130B" w:rsidRPr="007B503E">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4394B84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5. </w:t>
      </w:r>
      <w:r w:rsidR="00FE130B" w:rsidRPr="007B503E">
        <w:rPr>
          <w:rFonts w:asciiTheme="minorHAnsi" w:hAnsiTheme="minorHAnsi" w:cstheme="minorHAnsi"/>
          <w:sz w:val="22"/>
          <w:szCs w:val="22"/>
        </w:rPr>
        <w:t>Pasirašydamas pasiūlymą patvirtinu, kad dokumentų skaitmeninės kopijos yra tikros.</w:t>
      </w:r>
    </w:p>
    <w:p w14:paraId="1F25163F" w14:textId="77C056E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6. </w:t>
      </w:r>
      <w:r w:rsidR="00FE130B" w:rsidRPr="007B503E">
        <w:rPr>
          <w:rFonts w:asciiTheme="minorHAnsi" w:hAnsiTheme="minorHAnsi" w:cstheme="minorHAnsi"/>
          <w:sz w:val="22"/>
          <w:szCs w:val="22"/>
        </w:rPr>
        <w:t>Neturime VPĮ 46 str. 2</w:t>
      </w:r>
      <w:r w:rsidR="00FE130B" w:rsidRPr="007B503E">
        <w:rPr>
          <w:rFonts w:asciiTheme="minorHAnsi" w:hAnsiTheme="minorHAnsi" w:cstheme="minorHAnsi"/>
          <w:sz w:val="22"/>
          <w:szCs w:val="22"/>
          <w:vertAlign w:val="superscript"/>
        </w:rPr>
        <w:t>1</w:t>
      </w:r>
      <w:r w:rsidR="00FE130B" w:rsidRPr="007B503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243A0601" w:rsidR="00FE130B" w:rsidRPr="007B503E" w:rsidRDefault="00FE130B"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7.</w:t>
      </w:r>
      <w:r w:rsidRPr="007B503E">
        <w:rPr>
          <w:rFonts w:asciiTheme="minorHAnsi" w:hAnsiTheme="minorHAnsi" w:cstheme="minorHAnsi"/>
          <w:sz w:val="22"/>
          <w:szCs w:val="22"/>
        </w:rPr>
        <w:tab/>
        <w:t xml:space="preserve">Mano atstovaujama bendrovė, subtiekėjai, ūkio subjektai, kurių </w:t>
      </w:r>
      <w:proofErr w:type="spellStart"/>
      <w:r w:rsidRPr="007B503E">
        <w:rPr>
          <w:rFonts w:asciiTheme="minorHAnsi" w:hAnsiTheme="minorHAnsi" w:cstheme="minorHAnsi"/>
          <w:sz w:val="22"/>
          <w:szCs w:val="22"/>
        </w:rPr>
        <w:t>pajėgumais</w:t>
      </w:r>
      <w:proofErr w:type="spellEnd"/>
      <w:r w:rsidRPr="007B503E">
        <w:rPr>
          <w:rFonts w:asciiTheme="minorHAnsi" w:hAnsiTheme="minorHAnsi" w:cstheme="minorHAnsi"/>
          <w:sz w:val="22"/>
          <w:szCs w:val="22"/>
        </w:rPr>
        <w:t xml:space="preserve"> remiuosi ir/ar remsiuosi, šiuo metu ar a</w:t>
      </w:r>
      <w:r w:rsidR="00A80D5D">
        <w:rPr>
          <w:rFonts w:asciiTheme="minorHAnsi" w:hAnsiTheme="minorHAnsi" w:cstheme="minorHAnsi"/>
          <w:sz w:val="22"/>
          <w:szCs w:val="22"/>
        </w:rPr>
        <w:t>teityje pasitelkti subtiekėjai</w:t>
      </w:r>
      <w:r w:rsidRPr="007B503E">
        <w:rPr>
          <w:rFonts w:asciiTheme="minorHAnsi" w:hAnsiTheme="minorHAnsi" w:cstheme="minorHAnsi"/>
          <w:sz w:val="22"/>
          <w:szCs w:val="22"/>
        </w:rPr>
        <w:t>,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B503E">
        <w:rPr>
          <w:rFonts w:asciiTheme="minorHAnsi" w:hAnsiTheme="minorHAnsi" w:cstheme="minorHAnsi"/>
          <w:sz w:val="22"/>
          <w:szCs w:val="22"/>
          <w:vertAlign w:val="superscript"/>
        </w:rPr>
        <w:t>1</w:t>
      </w:r>
      <w:r w:rsidRPr="007B503E">
        <w:rPr>
          <w:rFonts w:asciiTheme="minorHAnsi" w:hAnsiTheme="minorHAnsi" w:cstheme="minorHAnsi"/>
          <w:sz w:val="22"/>
          <w:szCs w:val="22"/>
        </w:rPr>
        <w:t xml:space="preserve"> dalies 1, 2 ir 3 punktuose</w:t>
      </w:r>
      <w:r w:rsidR="00F215FA" w:rsidRPr="007B503E">
        <w:rPr>
          <w:rFonts w:asciiTheme="minorHAnsi" w:hAnsiTheme="minorHAnsi" w:cstheme="minorHAnsi"/>
          <w:sz w:val="22"/>
          <w:szCs w:val="22"/>
        </w:rPr>
        <w:t>.</w:t>
      </w:r>
    </w:p>
    <w:p w14:paraId="7F9FC47D" w14:textId="77777777" w:rsidR="00FE130B" w:rsidRPr="007B503E"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7B503E"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7B503E"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7B503E" w:rsidRDefault="00FE130B" w:rsidP="00FE130B">
      <w:pPr>
        <w:ind w:right="616"/>
        <w:jc w:val="both"/>
        <w:rPr>
          <w:rFonts w:asciiTheme="minorHAnsi" w:hAnsiTheme="minorHAnsi" w:cstheme="minorHAnsi"/>
          <w:sz w:val="22"/>
          <w:szCs w:val="22"/>
        </w:rPr>
      </w:pPr>
    </w:p>
    <w:p w14:paraId="459CDE6F" w14:textId="77777777" w:rsidR="00FE130B" w:rsidRPr="007B503E"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7B503E"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7B503E" w:rsidRDefault="00FE130B" w:rsidP="00B06F3D">
            <w:pPr>
              <w:ind w:right="616"/>
              <w:jc w:val="both"/>
              <w:rPr>
                <w:rFonts w:asciiTheme="minorHAnsi" w:eastAsiaTheme="minorEastAsia" w:hAnsiTheme="minorHAnsi" w:cstheme="minorHAnsi"/>
                <w:sz w:val="20"/>
                <w:lang w:val="fr-FR"/>
              </w:rPr>
            </w:pPr>
            <w:r w:rsidRPr="007B503E">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7B503E"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7B503E"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(Vardas, pavardė)</w:t>
            </w:r>
          </w:p>
        </w:tc>
      </w:tr>
    </w:tbl>
    <w:p w14:paraId="7377EEB5" w14:textId="402D5013" w:rsidR="00E15662" w:rsidRPr="007B503E"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7B503E" w:rsidSect="00B3305F">
      <w:headerReference w:type="default" r:id="rId7"/>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EBACC" w14:textId="77777777" w:rsidR="005625A9" w:rsidRDefault="005625A9" w:rsidP="00B3305F">
      <w:r>
        <w:separator/>
      </w:r>
    </w:p>
  </w:endnote>
  <w:endnote w:type="continuationSeparator" w:id="0">
    <w:p w14:paraId="00F6E4C0" w14:textId="77777777" w:rsidR="005625A9" w:rsidRDefault="005625A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9699B" w14:textId="77777777" w:rsidR="005625A9" w:rsidRDefault="005625A9" w:rsidP="00B3305F">
      <w:r>
        <w:separator/>
      </w:r>
    </w:p>
  </w:footnote>
  <w:footnote w:type="continuationSeparator" w:id="0">
    <w:p w14:paraId="49588323" w14:textId="77777777" w:rsidR="005625A9" w:rsidRDefault="005625A9"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FB8F" w14:textId="1038492E" w:rsidR="0029013C" w:rsidRPr="0029013C" w:rsidRDefault="0029013C" w:rsidP="0029013C">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7B503E">
      <w:rPr>
        <w:rFonts w:asciiTheme="minorHAnsi" w:eastAsia="Arial Unicode MS" w:hAnsiTheme="minorHAnsi" w:cstheme="minorHAnsi"/>
        <w:b/>
        <w:color w:val="000000"/>
        <w:sz w:val="22"/>
        <w:szCs w:val="22"/>
        <w:bdr w:val="nil"/>
      </w:rPr>
      <w:t xml:space="preserve">PRIEDAS </w:t>
    </w:r>
    <w:r>
      <w:rPr>
        <w:rFonts w:asciiTheme="minorHAnsi" w:eastAsia="Arial Unicode MS" w:hAnsiTheme="minorHAnsi" w:cstheme="minorHAnsi"/>
        <w:b/>
        <w:color w:val="000000"/>
        <w:sz w:val="22"/>
        <w:szCs w:val="22"/>
        <w:bdr w:val="nil"/>
      </w:rPr>
      <w:t>NR.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A6F82"/>
    <w:multiLevelType w:val="hybridMultilevel"/>
    <w:tmpl w:val="3814CE90"/>
    <w:lvl w:ilvl="0" w:tplc="B01CD09E">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285A57"/>
    <w:multiLevelType w:val="hybridMultilevel"/>
    <w:tmpl w:val="00EE1A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674B64"/>
    <w:multiLevelType w:val="hybridMultilevel"/>
    <w:tmpl w:val="BC74302E"/>
    <w:lvl w:ilvl="0" w:tplc="B01CD09E">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1C8F"/>
    <w:rsid w:val="00013434"/>
    <w:rsid w:val="00017039"/>
    <w:rsid w:val="00037E39"/>
    <w:rsid w:val="000B145F"/>
    <w:rsid w:val="000B17D9"/>
    <w:rsid w:val="000C7720"/>
    <w:rsid w:val="000E42DD"/>
    <w:rsid w:val="000E4DF6"/>
    <w:rsid w:val="00164660"/>
    <w:rsid w:val="001831C3"/>
    <w:rsid w:val="00192174"/>
    <w:rsid w:val="001A612B"/>
    <w:rsid w:val="001C6EF2"/>
    <w:rsid w:val="001F7ADC"/>
    <w:rsid w:val="002112E8"/>
    <w:rsid w:val="002277BC"/>
    <w:rsid w:val="00230EB8"/>
    <w:rsid w:val="00263C89"/>
    <w:rsid w:val="002849BE"/>
    <w:rsid w:val="00285797"/>
    <w:rsid w:val="0029013C"/>
    <w:rsid w:val="002A5F1C"/>
    <w:rsid w:val="002C2466"/>
    <w:rsid w:val="002D25C9"/>
    <w:rsid w:val="002D5AED"/>
    <w:rsid w:val="002E4A86"/>
    <w:rsid w:val="00304910"/>
    <w:rsid w:val="003113DE"/>
    <w:rsid w:val="00317A62"/>
    <w:rsid w:val="00322AA9"/>
    <w:rsid w:val="00327832"/>
    <w:rsid w:val="0033114C"/>
    <w:rsid w:val="003336CC"/>
    <w:rsid w:val="00333901"/>
    <w:rsid w:val="00333DB4"/>
    <w:rsid w:val="00347E16"/>
    <w:rsid w:val="00363106"/>
    <w:rsid w:val="0037105D"/>
    <w:rsid w:val="00374CB4"/>
    <w:rsid w:val="003868E1"/>
    <w:rsid w:val="003A2964"/>
    <w:rsid w:val="003B478F"/>
    <w:rsid w:val="003D09E8"/>
    <w:rsid w:val="00424DF0"/>
    <w:rsid w:val="00441391"/>
    <w:rsid w:val="00441D06"/>
    <w:rsid w:val="0044328D"/>
    <w:rsid w:val="00452A21"/>
    <w:rsid w:val="00463DD6"/>
    <w:rsid w:val="00491F22"/>
    <w:rsid w:val="00494D06"/>
    <w:rsid w:val="004C6D4D"/>
    <w:rsid w:val="004D3125"/>
    <w:rsid w:val="004D5C3C"/>
    <w:rsid w:val="00527BFA"/>
    <w:rsid w:val="005449AA"/>
    <w:rsid w:val="005450FE"/>
    <w:rsid w:val="005625A9"/>
    <w:rsid w:val="005668A5"/>
    <w:rsid w:val="005721BD"/>
    <w:rsid w:val="005834BA"/>
    <w:rsid w:val="0059629C"/>
    <w:rsid w:val="005B018E"/>
    <w:rsid w:val="005B21EE"/>
    <w:rsid w:val="005C120B"/>
    <w:rsid w:val="005D27CE"/>
    <w:rsid w:val="005D2A24"/>
    <w:rsid w:val="00612393"/>
    <w:rsid w:val="0063766A"/>
    <w:rsid w:val="0064046A"/>
    <w:rsid w:val="00641BF3"/>
    <w:rsid w:val="006761A8"/>
    <w:rsid w:val="00681E59"/>
    <w:rsid w:val="006B5ED6"/>
    <w:rsid w:val="006D785C"/>
    <w:rsid w:val="00725AF2"/>
    <w:rsid w:val="007734BB"/>
    <w:rsid w:val="007A600B"/>
    <w:rsid w:val="007B503E"/>
    <w:rsid w:val="007B5115"/>
    <w:rsid w:val="007C1D14"/>
    <w:rsid w:val="007C20FD"/>
    <w:rsid w:val="007E4D60"/>
    <w:rsid w:val="007E7EF4"/>
    <w:rsid w:val="00804B06"/>
    <w:rsid w:val="00841F32"/>
    <w:rsid w:val="00843A5C"/>
    <w:rsid w:val="00864D80"/>
    <w:rsid w:val="00884AE9"/>
    <w:rsid w:val="00885C49"/>
    <w:rsid w:val="00891000"/>
    <w:rsid w:val="008946A9"/>
    <w:rsid w:val="008C2484"/>
    <w:rsid w:val="008C6A01"/>
    <w:rsid w:val="008D0F6A"/>
    <w:rsid w:val="009130E4"/>
    <w:rsid w:val="00927C33"/>
    <w:rsid w:val="009378C5"/>
    <w:rsid w:val="009407AC"/>
    <w:rsid w:val="009503DD"/>
    <w:rsid w:val="00960627"/>
    <w:rsid w:val="0099468E"/>
    <w:rsid w:val="00997AA4"/>
    <w:rsid w:val="009A51B0"/>
    <w:rsid w:val="009B282B"/>
    <w:rsid w:val="009D69AB"/>
    <w:rsid w:val="009D7629"/>
    <w:rsid w:val="009F3248"/>
    <w:rsid w:val="00A02CAA"/>
    <w:rsid w:val="00A15D93"/>
    <w:rsid w:val="00A229C7"/>
    <w:rsid w:val="00A3494A"/>
    <w:rsid w:val="00A47DFD"/>
    <w:rsid w:val="00A56108"/>
    <w:rsid w:val="00A80D5D"/>
    <w:rsid w:val="00AB55D2"/>
    <w:rsid w:val="00AC05E0"/>
    <w:rsid w:val="00AC711E"/>
    <w:rsid w:val="00AD5AF8"/>
    <w:rsid w:val="00AD698A"/>
    <w:rsid w:val="00AE0EA4"/>
    <w:rsid w:val="00AE49B6"/>
    <w:rsid w:val="00AF468B"/>
    <w:rsid w:val="00B26F15"/>
    <w:rsid w:val="00B3305F"/>
    <w:rsid w:val="00B57E22"/>
    <w:rsid w:val="00B81A88"/>
    <w:rsid w:val="00BA3FBE"/>
    <w:rsid w:val="00BD58B3"/>
    <w:rsid w:val="00BE00A3"/>
    <w:rsid w:val="00C046F1"/>
    <w:rsid w:val="00C42FE5"/>
    <w:rsid w:val="00C72767"/>
    <w:rsid w:val="00C74BB8"/>
    <w:rsid w:val="00CC274E"/>
    <w:rsid w:val="00CD1180"/>
    <w:rsid w:val="00D233BD"/>
    <w:rsid w:val="00D2378B"/>
    <w:rsid w:val="00D41484"/>
    <w:rsid w:val="00DB5191"/>
    <w:rsid w:val="00DE5867"/>
    <w:rsid w:val="00E15662"/>
    <w:rsid w:val="00E40C4F"/>
    <w:rsid w:val="00E7684A"/>
    <w:rsid w:val="00EA78A1"/>
    <w:rsid w:val="00EB1F5B"/>
    <w:rsid w:val="00F11A4C"/>
    <w:rsid w:val="00F215FA"/>
    <w:rsid w:val="00F2713F"/>
    <w:rsid w:val="00F30860"/>
    <w:rsid w:val="00F350E1"/>
    <w:rsid w:val="00F5199F"/>
    <w:rsid w:val="00F6574B"/>
    <w:rsid w:val="00F71326"/>
    <w:rsid w:val="00F82EC1"/>
    <w:rsid w:val="00F83721"/>
    <w:rsid w:val="00FB6DF1"/>
    <w:rsid w:val="00FC680E"/>
    <w:rsid w:val="00FE130B"/>
    <w:rsid w:val="00FF4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Sraopastraipa">
    <w:name w:val="List Paragraph"/>
    <w:basedOn w:val="prastasis"/>
    <w:uiPriority w:val="34"/>
    <w:qFormat/>
    <w:rsid w:val="00841F32"/>
    <w:pPr>
      <w:ind w:left="720"/>
      <w:contextualSpacing/>
    </w:pPr>
  </w:style>
  <w:style w:type="paragraph" w:styleId="Antrats">
    <w:name w:val="header"/>
    <w:basedOn w:val="prastasis"/>
    <w:link w:val="AntratsDiagrama"/>
    <w:uiPriority w:val="99"/>
    <w:unhideWhenUsed/>
    <w:rsid w:val="0029013C"/>
    <w:pPr>
      <w:tabs>
        <w:tab w:val="center" w:pos="4819"/>
        <w:tab w:val="right" w:pos="9638"/>
      </w:tabs>
    </w:pPr>
  </w:style>
  <w:style w:type="character" w:customStyle="1" w:styleId="AntratsDiagrama">
    <w:name w:val="Antraštės Diagrama"/>
    <w:basedOn w:val="Numatytasispastraiposriftas"/>
    <w:link w:val="Antrats"/>
    <w:uiPriority w:val="99"/>
    <w:rsid w:val="0029013C"/>
    <w:rPr>
      <w:sz w:val="24"/>
    </w:rPr>
  </w:style>
  <w:style w:type="paragraph" w:styleId="Porat">
    <w:name w:val="footer"/>
    <w:basedOn w:val="prastasis"/>
    <w:link w:val="PoratDiagrama"/>
    <w:uiPriority w:val="99"/>
    <w:unhideWhenUsed/>
    <w:rsid w:val="0029013C"/>
    <w:pPr>
      <w:tabs>
        <w:tab w:val="center" w:pos="4819"/>
        <w:tab w:val="right" w:pos="9638"/>
      </w:tabs>
    </w:pPr>
  </w:style>
  <w:style w:type="character" w:customStyle="1" w:styleId="PoratDiagrama">
    <w:name w:val="Poraštė Diagrama"/>
    <w:basedOn w:val="Numatytasispastraiposriftas"/>
    <w:link w:val="Porat"/>
    <w:uiPriority w:val="99"/>
    <w:rsid w:val="0029013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2733</Words>
  <Characters>1559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30</cp:revision>
  <dcterms:created xsi:type="dcterms:W3CDTF">2026-05-22T06:17:00Z</dcterms:created>
  <dcterms:modified xsi:type="dcterms:W3CDTF">2026-08-10T07:05:00Z</dcterms:modified>
</cp:coreProperties>
</file>